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E93E8" w14:textId="02B394AD" w:rsidR="00407F40" w:rsidRPr="00DF06F4" w:rsidRDefault="005E478C" w:rsidP="00E54C92">
      <w:pPr>
        <w:jc w:val="center"/>
        <w:rPr>
          <w:rFonts w:ascii="Times New Roman" w:hAnsi="Times New Roman"/>
          <w:b/>
          <w:bCs/>
          <w:sz w:val="36"/>
          <w:szCs w:val="36"/>
        </w:rPr>
      </w:pPr>
      <w:r w:rsidRPr="00DF06F4">
        <w:rPr>
          <w:rFonts w:ascii="Times New Roman" w:hAnsi="Times New Roman"/>
          <w:b/>
          <w:bCs/>
          <w:sz w:val="36"/>
          <w:szCs w:val="36"/>
        </w:rPr>
        <w:t>Реквизиты ООО «ЛЕК КОМПАНИ»</w:t>
      </w:r>
    </w:p>
    <w:p w14:paraId="1F893886" w14:textId="77777777" w:rsidR="005E478C" w:rsidRPr="00DF06F4" w:rsidRDefault="005E478C" w:rsidP="00407F40">
      <w:pPr>
        <w:rPr>
          <w:rFonts w:ascii="Times New Roman" w:hAnsi="Times New Roman"/>
        </w:rPr>
      </w:pPr>
    </w:p>
    <w:tbl>
      <w:tblPr>
        <w:tblW w:w="10490" w:type="dxa"/>
        <w:tblInd w:w="-29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430"/>
        <w:gridCol w:w="6060"/>
      </w:tblGrid>
      <w:tr w:rsidR="005E478C" w:rsidRPr="00DF06F4" w14:paraId="66F90C23" w14:textId="77777777" w:rsidTr="005E478C">
        <w:trPr>
          <w:trHeight w:val="525"/>
        </w:trPr>
        <w:tc>
          <w:tcPr>
            <w:tcW w:w="4430" w:type="dxa"/>
            <w:shd w:val="clear" w:color="auto" w:fill="auto"/>
            <w:vAlign w:val="center"/>
          </w:tcPr>
          <w:p w14:paraId="7725268F" w14:textId="77777777" w:rsidR="005E478C" w:rsidRPr="00DF06F4" w:rsidRDefault="005E478C" w:rsidP="00A505A1">
            <w:pPr>
              <w:rPr>
                <w:rFonts w:ascii="Times New Roman" w:hAnsi="Times New Roman"/>
                <w:sz w:val="24"/>
                <w:szCs w:val="24"/>
              </w:rPr>
            </w:pPr>
            <w:r w:rsidRPr="00DF06F4">
              <w:rPr>
                <w:rFonts w:ascii="Times New Roman" w:hAnsi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6060" w:type="dxa"/>
            <w:shd w:val="clear" w:color="auto" w:fill="auto"/>
            <w:vAlign w:val="center"/>
          </w:tcPr>
          <w:p w14:paraId="674541C5" w14:textId="51B81C97" w:rsidR="005E478C" w:rsidRPr="00DF06F4" w:rsidRDefault="005E478C" w:rsidP="00A505A1">
            <w:pPr>
              <w:rPr>
                <w:rFonts w:ascii="Times New Roman" w:hAnsi="Times New Roman"/>
                <w:sz w:val="24"/>
                <w:szCs w:val="24"/>
              </w:rPr>
            </w:pPr>
            <w:r w:rsidRPr="00DF06F4">
              <w:rPr>
                <w:rFonts w:ascii="Times New Roman" w:hAnsi="Times New Roman"/>
                <w:sz w:val="24"/>
                <w:szCs w:val="24"/>
                <w:lang w:val="en-US"/>
              </w:rPr>
              <w:t>ООО «</w:t>
            </w:r>
            <w:r w:rsidRPr="00DF06F4">
              <w:rPr>
                <w:rFonts w:ascii="Times New Roman" w:hAnsi="Times New Roman"/>
                <w:sz w:val="24"/>
                <w:szCs w:val="24"/>
              </w:rPr>
              <w:t>ЛЕК КОМПАНИ»</w:t>
            </w:r>
          </w:p>
        </w:tc>
      </w:tr>
      <w:tr w:rsidR="005E478C" w:rsidRPr="00DF06F4" w14:paraId="7C8D3449" w14:textId="77777777" w:rsidTr="005E478C">
        <w:trPr>
          <w:trHeight w:val="533"/>
        </w:trPr>
        <w:tc>
          <w:tcPr>
            <w:tcW w:w="4430" w:type="dxa"/>
            <w:shd w:val="clear" w:color="auto" w:fill="auto"/>
            <w:vAlign w:val="center"/>
          </w:tcPr>
          <w:p w14:paraId="7B53984B" w14:textId="77777777" w:rsidR="005E478C" w:rsidRPr="00DF06F4" w:rsidRDefault="005E478C" w:rsidP="00A505A1">
            <w:pPr>
              <w:rPr>
                <w:rFonts w:ascii="Times New Roman" w:hAnsi="Times New Roman"/>
                <w:sz w:val="24"/>
                <w:szCs w:val="24"/>
              </w:rPr>
            </w:pPr>
            <w:r w:rsidRPr="00DF06F4">
              <w:rPr>
                <w:rFonts w:ascii="Times New Roman" w:hAnsi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6060" w:type="dxa"/>
            <w:shd w:val="clear" w:color="auto" w:fill="auto"/>
            <w:vAlign w:val="center"/>
          </w:tcPr>
          <w:p w14:paraId="51065F92" w14:textId="2497F20A" w:rsidR="005E478C" w:rsidRPr="00DF06F4" w:rsidRDefault="005E478C" w:rsidP="00A505A1">
            <w:pPr>
              <w:rPr>
                <w:rFonts w:ascii="Times New Roman" w:hAnsi="Times New Roman"/>
                <w:sz w:val="24"/>
                <w:szCs w:val="24"/>
              </w:rPr>
            </w:pPr>
            <w:r w:rsidRPr="00DF06F4">
              <w:rPr>
                <w:rFonts w:ascii="Times New Roman" w:hAnsi="Times New Roman"/>
                <w:sz w:val="24"/>
                <w:szCs w:val="24"/>
              </w:rPr>
              <w:t xml:space="preserve">Общество с ограниченной ответственностью «ЛЕК КОМПАНИ» </w:t>
            </w:r>
          </w:p>
        </w:tc>
      </w:tr>
      <w:tr w:rsidR="005E478C" w:rsidRPr="00DF06F4" w14:paraId="03921F0B" w14:textId="77777777" w:rsidTr="005E478C">
        <w:trPr>
          <w:trHeight w:val="555"/>
        </w:trPr>
        <w:tc>
          <w:tcPr>
            <w:tcW w:w="4430" w:type="dxa"/>
            <w:shd w:val="clear" w:color="auto" w:fill="auto"/>
            <w:vAlign w:val="center"/>
          </w:tcPr>
          <w:p w14:paraId="501BC2F7" w14:textId="77777777" w:rsidR="005E478C" w:rsidRPr="00DF06F4" w:rsidRDefault="005E478C" w:rsidP="00A505A1">
            <w:pPr>
              <w:rPr>
                <w:rFonts w:ascii="Times New Roman" w:hAnsi="Times New Roman"/>
                <w:sz w:val="24"/>
                <w:szCs w:val="24"/>
              </w:rPr>
            </w:pPr>
            <w:r w:rsidRPr="00DF06F4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6060" w:type="dxa"/>
            <w:shd w:val="clear" w:color="auto" w:fill="auto"/>
            <w:vAlign w:val="center"/>
          </w:tcPr>
          <w:p w14:paraId="54134D87" w14:textId="290F1FE5" w:rsidR="005E478C" w:rsidRPr="00DF06F4" w:rsidRDefault="005E478C" w:rsidP="00A505A1">
            <w:pPr>
              <w:rPr>
                <w:rFonts w:ascii="Times New Roman" w:hAnsi="Times New Roman"/>
                <w:sz w:val="24"/>
                <w:szCs w:val="24"/>
              </w:rPr>
            </w:pPr>
            <w:r w:rsidRPr="00DF06F4">
              <w:rPr>
                <w:rFonts w:ascii="Times New Roman" w:hAnsi="Times New Roman"/>
                <w:sz w:val="24"/>
                <w:szCs w:val="24"/>
              </w:rPr>
              <w:t>7751261560</w:t>
            </w:r>
          </w:p>
        </w:tc>
      </w:tr>
      <w:tr w:rsidR="005E478C" w:rsidRPr="00DF06F4" w14:paraId="7F69CF72" w14:textId="77777777" w:rsidTr="005E478C">
        <w:trPr>
          <w:trHeight w:val="535"/>
        </w:trPr>
        <w:tc>
          <w:tcPr>
            <w:tcW w:w="4430" w:type="dxa"/>
            <w:shd w:val="clear" w:color="auto" w:fill="auto"/>
            <w:vAlign w:val="center"/>
          </w:tcPr>
          <w:p w14:paraId="17BDAB29" w14:textId="77777777" w:rsidR="005E478C" w:rsidRPr="00DF06F4" w:rsidRDefault="005E478C" w:rsidP="00A505A1">
            <w:pPr>
              <w:rPr>
                <w:rFonts w:ascii="Times New Roman" w:hAnsi="Times New Roman"/>
                <w:sz w:val="24"/>
                <w:szCs w:val="24"/>
              </w:rPr>
            </w:pPr>
            <w:r w:rsidRPr="00DF06F4">
              <w:rPr>
                <w:rFonts w:ascii="Times New Roman" w:hAnsi="Times New Roman"/>
                <w:sz w:val="24"/>
                <w:szCs w:val="24"/>
              </w:rPr>
              <w:t>КПП</w:t>
            </w:r>
          </w:p>
        </w:tc>
        <w:tc>
          <w:tcPr>
            <w:tcW w:w="6060" w:type="dxa"/>
            <w:shd w:val="clear" w:color="auto" w:fill="auto"/>
            <w:vAlign w:val="center"/>
          </w:tcPr>
          <w:p w14:paraId="625C0647" w14:textId="577D8312" w:rsidR="005E478C" w:rsidRPr="00DF06F4" w:rsidRDefault="005E478C" w:rsidP="00A505A1">
            <w:pPr>
              <w:rPr>
                <w:rFonts w:ascii="Times New Roman" w:hAnsi="Times New Roman"/>
                <w:sz w:val="24"/>
                <w:szCs w:val="24"/>
              </w:rPr>
            </w:pPr>
            <w:r w:rsidRPr="00DF06F4">
              <w:rPr>
                <w:rFonts w:ascii="Times New Roman" w:hAnsi="Times New Roman"/>
                <w:sz w:val="24"/>
                <w:szCs w:val="24"/>
              </w:rPr>
              <w:t>77</w:t>
            </w:r>
            <w:r w:rsidR="00A06630">
              <w:rPr>
                <w:rFonts w:ascii="Times New Roman" w:hAnsi="Times New Roman"/>
                <w:sz w:val="24"/>
                <w:szCs w:val="24"/>
              </w:rPr>
              <w:t>2701001</w:t>
            </w:r>
          </w:p>
        </w:tc>
      </w:tr>
      <w:tr w:rsidR="005E478C" w:rsidRPr="00DF06F4" w14:paraId="0FF3AD46" w14:textId="77777777" w:rsidTr="005E478C">
        <w:trPr>
          <w:trHeight w:val="521"/>
        </w:trPr>
        <w:tc>
          <w:tcPr>
            <w:tcW w:w="4430" w:type="dxa"/>
            <w:shd w:val="clear" w:color="auto" w:fill="auto"/>
            <w:vAlign w:val="center"/>
          </w:tcPr>
          <w:p w14:paraId="7F39BE56" w14:textId="77777777" w:rsidR="005E478C" w:rsidRPr="00DF06F4" w:rsidRDefault="005E478C" w:rsidP="00A505A1">
            <w:pPr>
              <w:rPr>
                <w:rFonts w:ascii="Times New Roman" w:hAnsi="Times New Roman"/>
                <w:sz w:val="24"/>
                <w:szCs w:val="24"/>
              </w:rPr>
            </w:pPr>
            <w:r w:rsidRPr="00DF06F4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6060" w:type="dxa"/>
            <w:shd w:val="clear" w:color="auto" w:fill="auto"/>
            <w:vAlign w:val="center"/>
          </w:tcPr>
          <w:p w14:paraId="6547D643" w14:textId="54047F1D" w:rsidR="005E478C" w:rsidRPr="00DF06F4" w:rsidRDefault="005E478C" w:rsidP="00A505A1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F06F4">
              <w:rPr>
                <w:rFonts w:ascii="Times New Roman" w:hAnsi="Times New Roman"/>
                <w:sz w:val="24"/>
                <w:szCs w:val="24"/>
              </w:rPr>
              <w:t>1237700499134</w:t>
            </w:r>
          </w:p>
        </w:tc>
      </w:tr>
      <w:tr w:rsidR="005E478C" w:rsidRPr="00DF06F4" w14:paraId="33EC0B80" w14:textId="77777777" w:rsidTr="005E478C">
        <w:trPr>
          <w:trHeight w:val="688"/>
        </w:trPr>
        <w:tc>
          <w:tcPr>
            <w:tcW w:w="4430" w:type="dxa"/>
            <w:shd w:val="clear" w:color="auto" w:fill="auto"/>
            <w:vAlign w:val="center"/>
          </w:tcPr>
          <w:p w14:paraId="3208A5CD" w14:textId="4C6B03FD" w:rsidR="005E478C" w:rsidRPr="00DF06F4" w:rsidRDefault="005E478C" w:rsidP="00A505A1">
            <w:pPr>
              <w:rPr>
                <w:rFonts w:ascii="Times New Roman" w:hAnsi="Times New Roman"/>
                <w:sz w:val="24"/>
                <w:szCs w:val="24"/>
              </w:rPr>
            </w:pPr>
            <w:r w:rsidRPr="00DF06F4">
              <w:rPr>
                <w:rFonts w:ascii="Times New Roman" w:hAnsi="Times New Roman"/>
                <w:sz w:val="24"/>
                <w:szCs w:val="24"/>
              </w:rPr>
              <w:t>Юридический адрес</w:t>
            </w:r>
          </w:p>
        </w:tc>
        <w:tc>
          <w:tcPr>
            <w:tcW w:w="6060" w:type="dxa"/>
            <w:shd w:val="clear" w:color="auto" w:fill="auto"/>
            <w:vAlign w:val="center"/>
          </w:tcPr>
          <w:p w14:paraId="10CD6D70" w14:textId="52EDF2F9" w:rsidR="005E478C" w:rsidRPr="00DF06F4" w:rsidRDefault="005E478C" w:rsidP="00A505A1">
            <w:pPr>
              <w:rPr>
                <w:rFonts w:ascii="Times New Roman" w:hAnsi="Times New Roman"/>
                <w:sz w:val="24"/>
                <w:szCs w:val="24"/>
              </w:rPr>
            </w:pPr>
            <w:r w:rsidRPr="00DF06F4">
              <w:rPr>
                <w:rFonts w:ascii="Times New Roman" w:hAnsi="Times New Roman"/>
                <w:sz w:val="24"/>
                <w:szCs w:val="24"/>
              </w:rPr>
              <w:t xml:space="preserve">117041, г. Москва, </w:t>
            </w:r>
            <w:proofErr w:type="spellStart"/>
            <w:r w:rsidR="007C6F20">
              <w:rPr>
                <w:rFonts w:ascii="Times New Roman" w:hAnsi="Times New Roman"/>
                <w:sz w:val="24"/>
                <w:szCs w:val="24"/>
              </w:rPr>
              <w:t>вн.тер.г</w:t>
            </w:r>
            <w:proofErr w:type="spellEnd"/>
            <w:r w:rsidR="007C6F20">
              <w:rPr>
                <w:rFonts w:ascii="Times New Roman" w:hAnsi="Times New Roman"/>
                <w:sz w:val="24"/>
                <w:szCs w:val="24"/>
              </w:rPr>
              <w:t>. Муниципальный округ Южное Бутово, ул. Адмирала Руднева, д.4, помещ. 50/6</w:t>
            </w:r>
          </w:p>
        </w:tc>
      </w:tr>
      <w:tr w:rsidR="005E478C" w:rsidRPr="00DF06F4" w14:paraId="0A7C0B45" w14:textId="77777777" w:rsidTr="005E478C">
        <w:trPr>
          <w:trHeight w:val="812"/>
        </w:trPr>
        <w:tc>
          <w:tcPr>
            <w:tcW w:w="4430" w:type="dxa"/>
            <w:shd w:val="clear" w:color="auto" w:fill="auto"/>
            <w:vAlign w:val="center"/>
          </w:tcPr>
          <w:p w14:paraId="0181EE9E" w14:textId="77777777" w:rsidR="005E478C" w:rsidRPr="00DF06F4" w:rsidRDefault="005E478C" w:rsidP="00A505A1">
            <w:pPr>
              <w:rPr>
                <w:rFonts w:ascii="Times New Roman" w:hAnsi="Times New Roman"/>
                <w:sz w:val="24"/>
                <w:szCs w:val="24"/>
              </w:rPr>
            </w:pPr>
            <w:r w:rsidRPr="00DF06F4">
              <w:rPr>
                <w:rFonts w:ascii="Times New Roman" w:hAnsi="Times New Roman"/>
                <w:sz w:val="24"/>
                <w:szCs w:val="24"/>
              </w:rPr>
              <w:t>Почтовый адрес для корреспонденции</w:t>
            </w:r>
          </w:p>
        </w:tc>
        <w:tc>
          <w:tcPr>
            <w:tcW w:w="6060" w:type="dxa"/>
            <w:shd w:val="clear" w:color="auto" w:fill="auto"/>
            <w:vAlign w:val="center"/>
          </w:tcPr>
          <w:p w14:paraId="70ABD0F4" w14:textId="519B2FD3" w:rsidR="005E478C" w:rsidRPr="00DF06F4" w:rsidRDefault="007C6F20" w:rsidP="00A505A1">
            <w:pPr>
              <w:rPr>
                <w:rFonts w:ascii="Times New Roman" w:hAnsi="Times New Roman"/>
                <w:sz w:val="24"/>
                <w:szCs w:val="24"/>
              </w:rPr>
            </w:pPr>
            <w:r w:rsidRPr="00DF06F4">
              <w:rPr>
                <w:rFonts w:ascii="Times New Roman" w:hAnsi="Times New Roman"/>
                <w:sz w:val="24"/>
                <w:szCs w:val="24"/>
              </w:rPr>
              <w:t xml:space="preserve">117041, г. Москва,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вн.тер.г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Муниципальный округ Южное Бутово, ул. Адмирала Руднева, д.4, помещ. 50/6</w:t>
            </w:r>
          </w:p>
        </w:tc>
      </w:tr>
      <w:tr w:rsidR="005E478C" w:rsidRPr="00DF06F4" w14:paraId="6885AEB1" w14:textId="77777777" w:rsidTr="005E478C">
        <w:trPr>
          <w:trHeight w:val="486"/>
        </w:trPr>
        <w:tc>
          <w:tcPr>
            <w:tcW w:w="4430" w:type="dxa"/>
            <w:shd w:val="clear" w:color="auto" w:fill="auto"/>
            <w:vAlign w:val="center"/>
          </w:tcPr>
          <w:p w14:paraId="53C900D9" w14:textId="77777777" w:rsidR="005E478C" w:rsidRPr="00DF06F4" w:rsidRDefault="005E478C" w:rsidP="00A505A1">
            <w:pPr>
              <w:rPr>
                <w:rFonts w:ascii="Times New Roman" w:hAnsi="Times New Roman"/>
                <w:sz w:val="24"/>
                <w:szCs w:val="24"/>
              </w:rPr>
            </w:pPr>
            <w:r w:rsidRPr="00DF06F4">
              <w:rPr>
                <w:rFonts w:ascii="Times New Roman" w:hAnsi="Times New Roman"/>
                <w:sz w:val="24"/>
                <w:szCs w:val="24"/>
              </w:rPr>
              <w:t>Банк</w:t>
            </w:r>
          </w:p>
        </w:tc>
        <w:tc>
          <w:tcPr>
            <w:tcW w:w="6060" w:type="dxa"/>
            <w:shd w:val="clear" w:color="auto" w:fill="auto"/>
            <w:vAlign w:val="center"/>
          </w:tcPr>
          <w:p w14:paraId="61327A2B" w14:textId="4CF4E7C3" w:rsidR="005E478C" w:rsidRPr="00DF06F4" w:rsidRDefault="005D02B3" w:rsidP="00A505A1">
            <w:pPr>
              <w:rPr>
                <w:rFonts w:ascii="Times New Roman" w:hAnsi="Times New Roman"/>
                <w:sz w:val="24"/>
                <w:szCs w:val="24"/>
              </w:rPr>
            </w:pPr>
            <w:r w:rsidRPr="00DF06F4">
              <w:rPr>
                <w:rFonts w:ascii="Times New Roman" w:hAnsi="Times New Roman"/>
                <w:sz w:val="24"/>
                <w:szCs w:val="24"/>
              </w:rPr>
              <w:t>АО "АЛЬФА-БАНК"</w:t>
            </w:r>
            <w:r w:rsidR="00546FFA">
              <w:rPr>
                <w:rFonts w:ascii="Times New Roman" w:hAnsi="Times New Roman"/>
                <w:sz w:val="24"/>
                <w:szCs w:val="24"/>
              </w:rPr>
              <w:t>, г. Москва</w:t>
            </w:r>
          </w:p>
        </w:tc>
      </w:tr>
      <w:tr w:rsidR="005E478C" w:rsidRPr="00DF06F4" w14:paraId="0A9F8D9F" w14:textId="77777777" w:rsidTr="005E478C">
        <w:trPr>
          <w:trHeight w:val="396"/>
        </w:trPr>
        <w:tc>
          <w:tcPr>
            <w:tcW w:w="4430" w:type="dxa"/>
            <w:shd w:val="clear" w:color="auto" w:fill="auto"/>
            <w:vAlign w:val="center"/>
          </w:tcPr>
          <w:p w14:paraId="6B8BABCB" w14:textId="77777777" w:rsidR="005E478C" w:rsidRPr="00DF06F4" w:rsidRDefault="005E478C" w:rsidP="00A505A1">
            <w:pPr>
              <w:rPr>
                <w:rFonts w:ascii="Times New Roman" w:hAnsi="Times New Roman"/>
                <w:sz w:val="24"/>
                <w:szCs w:val="24"/>
              </w:rPr>
            </w:pPr>
            <w:r w:rsidRPr="00DF06F4">
              <w:rPr>
                <w:rFonts w:ascii="Times New Roman" w:hAnsi="Times New Roman"/>
                <w:sz w:val="24"/>
                <w:szCs w:val="24"/>
              </w:rPr>
              <w:t>БИК</w:t>
            </w:r>
          </w:p>
        </w:tc>
        <w:tc>
          <w:tcPr>
            <w:tcW w:w="6060" w:type="dxa"/>
            <w:shd w:val="clear" w:color="auto" w:fill="auto"/>
            <w:vAlign w:val="center"/>
          </w:tcPr>
          <w:p w14:paraId="684A6F5F" w14:textId="7A9017E6" w:rsidR="005E478C" w:rsidRPr="00DF06F4" w:rsidRDefault="005D02B3" w:rsidP="00A505A1">
            <w:pPr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  <w:r w:rsidRPr="00DF06F4">
              <w:rPr>
                <w:rFonts w:ascii="Times New Roman" w:hAnsi="Times New Roman"/>
                <w:sz w:val="24"/>
                <w:szCs w:val="24"/>
                <w:lang w:val="en-US"/>
              </w:rPr>
              <w:t>044525593</w:t>
            </w:r>
          </w:p>
        </w:tc>
      </w:tr>
      <w:tr w:rsidR="005E478C" w:rsidRPr="00DF06F4" w14:paraId="5F0E3C7F" w14:textId="77777777" w:rsidTr="005E478C">
        <w:trPr>
          <w:trHeight w:val="531"/>
        </w:trPr>
        <w:tc>
          <w:tcPr>
            <w:tcW w:w="4430" w:type="dxa"/>
            <w:shd w:val="clear" w:color="auto" w:fill="auto"/>
            <w:vAlign w:val="center"/>
          </w:tcPr>
          <w:p w14:paraId="2608B4C6" w14:textId="254821C8" w:rsidR="005E478C" w:rsidRPr="00DF06F4" w:rsidRDefault="005D02B3" w:rsidP="00A505A1">
            <w:pPr>
              <w:rPr>
                <w:rFonts w:ascii="Times New Roman" w:hAnsi="Times New Roman"/>
                <w:sz w:val="24"/>
                <w:szCs w:val="24"/>
              </w:rPr>
            </w:pPr>
            <w:r w:rsidRPr="00DF06F4">
              <w:rPr>
                <w:rFonts w:ascii="Times New Roman" w:hAnsi="Times New Roman"/>
                <w:sz w:val="24"/>
                <w:szCs w:val="24"/>
              </w:rPr>
              <w:t xml:space="preserve">Расч. </w:t>
            </w:r>
            <w:r w:rsidR="005E478C" w:rsidRPr="00DF06F4">
              <w:rPr>
                <w:rFonts w:ascii="Times New Roman" w:hAnsi="Times New Roman"/>
                <w:sz w:val="24"/>
                <w:szCs w:val="24"/>
              </w:rPr>
              <w:t>счет</w:t>
            </w:r>
          </w:p>
        </w:tc>
        <w:tc>
          <w:tcPr>
            <w:tcW w:w="6060" w:type="dxa"/>
            <w:shd w:val="clear" w:color="auto" w:fill="auto"/>
            <w:vAlign w:val="center"/>
          </w:tcPr>
          <w:p w14:paraId="370BE99F" w14:textId="74F298D9" w:rsidR="005E478C" w:rsidRPr="00DF06F4" w:rsidRDefault="005D02B3" w:rsidP="00A505A1">
            <w:pPr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  <w:r w:rsidRPr="00DF06F4">
              <w:rPr>
                <w:rFonts w:ascii="Times New Roman" w:hAnsi="Times New Roman"/>
                <w:sz w:val="24"/>
                <w:szCs w:val="24"/>
                <w:lang w:val="en-US"/>
              </w:rPr>
              <w:t>40702810301870002686</w:t>
            </w:r>
          </w:p>
        </w:tc>
      </w:tr>
      <w:tr w:rsidR="005E478C" w:rsidRPr="00DF06F4" w14:paraId="61FABCCA" w14:textId="77777777" w:rsidTr="005E478C">
        <w:trPr>
          <w:trHeight w:val="525"/>
        </w:trPr>
        <w:tc>
          <w:tcPr>
            <w:tcW w:w="4430" w:type="dxa"/>
            <w:shd w:val="clear" w:color="auto" w:fill="auto"/>
            <w:vAlign w:val="center"/>
          </w:tcPr>
          <w:p w14:paraId="4033B5C5" w14:textId="342611CB" w:rsidR="005E478C" w:rsidRPr="00DF06F4" w:rsidRDefault="005D02B3" w:rsidP="00A505A1">
            <w:pPr>
              <w:rPr>
                <w:rFonts w:ascii="Times New Roman" w:hAnsi="Times New Roman"/>
                <w:sz w:val="24"/>
                <w:szCs w:val="24"/>
              </w:rPr>
            </w:pPr>
            <w:r w:rsidRPr="00DF06F4">
              <w:rPr>
                <w:rFonts w:ascii="Times New Roman" w:hAnsi="Times New Roman"/>
                <w:sz w:val="24"/>
                <w:szCs w:val="24"/>
              </w:rPr>
              <w:t xml:space="preserve">Кор. </w:t>
            </w:r>
            <w:r w:rsidR="005E478C" w:rsidRPr="00DF06F4">
              <w:rPr>
                <w:rFonts w:ascii="Times New Roman" w:hAnsi="Times New Roman"/>
                <w:sz w:val="24"/>
                <w:szCs w:val="24"/>
              </w:rPr>
              <w:t>счет</w:t>
            </w:r>
          </w:p>
        </w:tc>
        <w:tc>
          <w:tcPr>
            <w:tcW w:w="6060" w:type="dxa"/>
            <w:shd w:val="clear" w:color="auto" w:fill="auto"/>
            <w:vAlign w:val="center"/>
          </w:tcPr>
          <w:p w14:paraId="1AD1140B" w14:textId="5DD04FFC" w:rsidR="005E478C" w:rsidRPr="00DF06F4" w:rsidRDefault="005D02B3" w:rsidP="00A505A1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F06F4">
              <w:rPr>
                <w:rFonts w:ascii="Times New Roman" w:hAnsi="Times New Roman"/>
                <w:sz w:val="24"/>
                <w:szCs w:val="24"/>
                <w:lang w:val="en-US"/>
              </w:rPr>
              <w:t>30101810200000000593</w:t>
            </w:r>
          </w:p>
        </w:tc>
      </w:tr>
      <w:tr w:rsidR="005E478C" w:rsidRPr="00DF06F4" w14:paraId="646ECBCB" w14:textId="77777777" w:rsidTr="005E478C">
        <w:trPr>
          <w:trHeight w:val="628"/>
        </w:trPr>
        <w:tc>
          <w:tcPr>
            <w:tcW w:w="4430" w:type="dxa"/>
            <w:shd w:val="clear" w:color="auto" w:fill="auto"/>
            <w:vAlign w:val="center"/>
          </w:tcPr>
          <w:p w14:paraId="6B298691" w14:textId="77777777" w:rsidR="005E478C" w:rsidRPr="00DF06F4" w:rsidRDefault="005E478C" w:rsidP="00A505A1">
            <w:pPr>
              <w:rPr>
                <w:rFonts w:ascii="Times New Roman" w:hAnsi="Times New Roman"/>
                <w:sz w:val="24"/>
                <w:szCs w:val="24"/>
              </w:rPr>
            </w:pPr>
            <w:r w:rsidRPr="00DF06F4">
              <w:rPr>
                <w:rFonts w:ascii="Times New Roman" w:hAnsi="Times New Roman"/>
                <w:sz w:val="24"/>
                <w:szCs w:val="24"/>
              </w:rPr>
              <w:t>Электронная почта организации</w:t>
            </w:r>
          </w:p>
        </w:tc>
        <w:tc>
          <w:tcPr>
            <w:tcW w:w="6060" w:type="dxa"/>
            <w:shd w:val="clear" w:color="auto" w:fill="auto"/>
            <w:vAlign w:val="center"/>
          </w:tcPr>
          <w:p w14:paraId="331C6C2D" w14:textId="58D79CDB" w:rsidR="005E478C" w:rsidRPr="00DF06F4" w:rsidRDefault="005E478C" w:rsidP="00A505A1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F06F4">
              <w:rPr>
                <w:rFonts w:ascii="Times New Roman" w:hAnsi="Times New Roman"/>
                <w:sz w:val="24"/>
                <w:szCs w:val="24"/>
                <w:lang w:val="en-US"/>
              </w:rPr>
              <w:t>info@lek-k.ru</w:t>
            </w:r>
          </w:p>
        </w:tc>
      </w:tr>
      <w:tr w:rsidR="005E478C" w:rsidRPr="00DF06F4" w14:paraId="1449C9D5" w14:textId="77777777" w:rsidTr="005E478C">
        <w:trPr>
          <w:trHeight w:val="479"/>
        </w:trPr>
        <w:tc>
          <w:tcPr>
            <w:tcW w:w="4430" w:type="dxa"/>
            <w:shd w:val="clear" w:color="auto" w:fill="auto"/>
            <w:vAlign w:val="center"/>
          </w:tcPr>
          <w:p w14:paraId="098D1599" w14:textId="557C8B8E" w:rsidR="005E478C" w:rsidRPr="00DF06F4" w:rsidRDefault="005E478C" w:rsidP="00A505A1">
            <w:pPr>
              <w:rPr>
                <w:rFonts w:ascii="Times New Roman" w:hAnsi="Times New Roman"/>
                <w:sz w:val="24"/>
                <w:szCs w:val="24"/>
              </w:rPr>
            </w:pPr>
            <w:r w:rsidRPr="00DF06F4">
              <w:rPr>
                <w:rFonts w:ascii="Times New Roman" w:hAnsi="Times New Roman"/>
                <w:sz w:val="24"/>
                <w:szCs w:val="24"/>
              </w:rPr>
              <w:t>Сайт</w:t>
            </w:r>
          </w:p>
        </w:tc>
        <w:tc>
          <w:tcPr>
            <w:tcW w:w="6060" w:type="dxa"/>
            <w:shd w:val="clear" w:color="auto" w:fill="auto"/>
            <w:vAlign w:val="center"/>
          </w:tcPr>
          <w:p w14:paraId="048242D0" w14:textId="0035C7F6" w:rsidR="005E478C" w:rsidRPr="00DF06F4" w:rsidRDefault="005E478C" w:rsidP="00A505A1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F06F4">
              <w:rPr>
                <w:rFonts w:ascii="Times New Roman" w:hAnsi="Times New Roman"/>
                <w:sz w:val="24"/>
                <w:szCs w:val="24"/>
                <w:lang w:val="en-US"/>
              </w:rPr>
              <w:t>www.lek-k.ru</w:t>
            </w:r>
          </w:p>
        </w:tc>
      </w:tr>
      <w:tr w:rsidR="005E478C" w:rsidRPr="00DF06F4" w14:paraId="2AE8AFA3" w14:textId="77777777" w:rsidTr="005E478C">
        <w:trPr>
          <w:trHeight w:val="471"/>
        </w:trPr>
        <w:tc>
          <w:tcPr>
            <w:tcW w:w="4430" w:type="dxa"/>
            <w:shd w:val="clear" w:color="auto" w:fill="auto"/>
            <w:vAlign w:val="center"/>
          </w:tcPr>
          <w:p w14:paraId="6DD0A08E" w14:textId="77777777" w:rsidR="005E478C" w:rsidRPr="00DF06F4" w:rsidRDefault="005E478C" w:rsidP="00A505A1">
            <w:pPr>
              <w:rPr>
                <w:rFonts w:ascii="Times New Roman" w:hAnsi="Times New Roman"/>
                <w:sz w:val="24"/>
                <w:szCs w:val="24"/>
              </w:rPr>
            </w:pPr>
            <w:r w:rsidRPr="00DF06F4">
              <w:rPr>
                <w:rFonts w:ascii="Times New Roman" w:hAnsi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6060" w:type="dxa"/>
            <w:shd w:val="clear" w:color="auto" w:fill="auto"/>
            <w:vAlign w:val="center"/>
          </w:tcPr>
          <w:p w14:paraId="77AC5FEB" w14:textId="004E2BE8" w:rsidR="005E478C" w:rsidRPr="00DF06F4" w:rsidRDefault="00460D5D" w:rsidP="00A505A1">
            <w:pPr>
              <w:rPr>
                <w:rFonts w:ascii="Times New Roman" w:hAnsi="Times New Roman"/>
                <w:sz w:val="24"/>
                <w:szCs w:val="24"/>
              </w:rPr>
            </w:pPr>
            <w:r w:rsidRPr="00DF06F4">
              <w:rPr>
                <w:rFonts w:ascii="Times New Roman" w:hAnsi="Times New Roman"/>
                <w:sz w:val="24"/>
                <w:szCs w:val="24"/>
              </w:rPr>
              <w:t>+7 (</w:t>
            </w:r>
            <w:r w:rsidR="00E348EB" w:rsidRPr="00DF06F4">
              <w:rPr>
                <w:rFonts w:ascii="Times New Roman" w:hAnsi="Times New Roman"/>
                <w:sz w:val="24"/>
                <w:szCs w:val="24"/>
              </w:rPr>
              <w:t>495</w:t>
            </w:r>
            <w:r w:rsidRPr="00DF06F4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FC5CAD" w:rsidRPr="00DF06F4">
              <w:rPr>
                <w:rFonts w:ascii="Times New Roman" w:hAnsi="Times New Roman"/>
                <w:sz w:val="24"/>
                <w:szCs w:val="24"/>
              </w:rPr>
              <w:t>260</w:t>
            </w:r>
            <w:r w:rsidR="00D635E0" w:rsidRPr="00DF06F4">
              <w:rPr>
                <w:rFonts w:ascii="Times New Roman" w:hAnsi="Times New Roman"/>
                <w:sz w:val="24"/>
                <w:szCs w:val="24"/>
              </w:rPr>
              <w:t>-07-44</w:t>
            </w:r>
          </w:p>
        </w:tc>
      </w:tr>
      <w:tr w:rsidR="005E478C" w:rsidRPr="00DF06F4" w14:paraId="366564C2" w14:textId="77777777" w:rsidTr="005E478C">
        <w:trPr>
          <w:trHeight w:val="476"/>
        </w:trPr>
        <w:tc>
          <w:tcPr>
            <w:tcW w:w="4430" w:type="dxa"/>
            <w:shd w:val="clear" w:color="auto" w:fill="auto"/>
            <w:vAlign w:val="center"/>
          </w:tcPr>
          <w:p w14:paraId="3BA6BE08" w14:textId="77777777" w:rsidR="005E478C" w:rsidRPr="00DF06F4" w:rsidRDefault="005E478C" w:rsidP="00A505A1">
            <w:pPr>
              <w:rPr>
                <w:rFonts w:ascii="Times New Roman" w:hAnsi="Times New Roman"/>
                <w:sz w:val="24"/>
                <w:szCs w:val="24"/>
              </w:rPr>
            </w:pPr>
            <w:r w:rsidRPr="00DF06F4">
              <w:rPr>
                <w:rFonts w:ascii="Times New Roman" w:hAnsi="Times New Roman"/>
                <w:sz w:val="24"/>
                <w:szCs w:val="24"/>
              </w:rPr>
              <w:t>Генеральный директор</w:t>
            </w:r>
          </w:p>
        </w:tc>
        <w:tc>
          <w:tcPr>
            <w:tcW w:w="6060" w:type="dxa"/>
            <w:shd w:val="clear" w:color="auto" w:fill="auto"/>
            <w:vAlign w:val="center"/>
          </w:tcPr>
          <w:p w14:paraId="06D50D21" w14:textId="0C512CEA" w:rsidR="005E478C" w:rsidRPr="00DF06F4" w:rsidRDefault="005E478C" w:rsidP="00A505A1">
            <w:pPr>
              <w:rPr>
                <w:rFonts w:ascii="Times New Roman" w:hAnsi="Times New Roman"/>
                <w:sz w:val="24"/>
                <w:szCs w:val="24"/>
              </w:rPr>
            </w:pPr>
            <w:r w:rsidRPr="00DF06F4">
              <w:rPr>
                <w:rFonts w:ascii="Times New Roman" w:hAnsi="Times New Roman"/>
                <w:sz w:val="24"/>
                <w:szCs w:val="24"/>
              </w:rPr>
              <w:t>Гаджикеримов Рамиз Джамилевич (на основании Устава)</w:t>
            </w:r>
          </w:p>
        </w:tc>
      </w:tr>
      <w:tr w:rsidR="005E478C" w:rsidRPr="00DF06F4" w14:paraId="1D145D09" w14:textId="77777777" w:rsidTr="005E478C">
        <w:trPr>
          <w:trHeight w:val="526"/>
        </w:trPr>
        <w:tc>
          <w:tcPr>
            <w:tcW w:w="4430" w:type="dxa"/>
            <w:shd w:val="clear" w:color="auto" w:fill="auto"/>
            <w:vAlign w:val="center"/>
          </w:tcPr>
          <w:p w14:paraId="6AD74209" w14:textId="77777777" w:rsidR="005E478C" w:rsidRPr="00DF06F4" w:rsidRDefault="005E478C" w:rsidP="00A505A1">
            <w:pPr>
              <w:rPr>
                <w:rFonts w:ascii="Times New Roman" w:hAnsi="Times New Roman"/>
                <w:sz w:val="24"/>
                <w:szCs w:val="24"/>
              </w:rPr>
            </w:pPr>
            <w:r w:rsidRPr="00DF06F4">
              <w:rPr>
                <w:rFonts w:ascii="Times New Roman" w:hAnsi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6060" w:type="dxa"/>
            <w:shd w:val="clear" w:color="auto" w:fill="auto"/>
            <w:vAlign w:val="center"/>
          </w:tcPr>
          <w:p w14:paraId="5F0D521F" w14:textId="6882AEF4" w:rsidR="005E478C" w:rsidRPr="00DF06F4" w:rsidRDefault="005E478C" w:rsidP="00A505A1">
            <w:pPr>
              <w:rPr>
                <w:rFonts w:ascii="Times New Roman" w:hAnsi="Times New Roman"/>
                <w:sz w:val="24"/>
                <w:szCs w:val="24"/>
              </w:rPr>
            </w:pPr>
            <w:r w:rsidRPr="00DF06F4">
              <w:rPr>
                <w:rFonts w:ascii="Times New Roman" w:hAnsi="Times New Roman"/>
                <w:sz w:val="24"/>
                <w:szCs w:val="24"/>
              </w:rPr>
              <w:t>Гаджикеримов Рамиз Джамилевич</w:t>
            </w:r>
          </w:p>
        </w:tc>
      </w:tr>
    </w:tbl>
    <w:p w14:paraId="3DCEB379" w14:textId="77777777" w:rsidR="003345F2" w:rsidRPr="00DF06F4" w:rsidRDefault="003345F2" w:rsidP="00407F40">
      <w:pPr>
        <w:rPr>
          <w:rFonts w:ascii="Times New Roman" w:hAnsi="Times New Roman"/>
        </w:rPr>
      </w:pPr>
    </w:p>
    <w:sectPr w:rsidR="003345F2" w:rsidRPr="00DF06F4" w:rsidSect="005E478C">
      <w:headerReference w:type="default" r:id="rId7"/>
      <w:footerReference w:type="default" r:id="rId8"/>
      <w:pgSz w:w="11906" w:h="16838"/>
      <w:pgMar w:top="953" w:right="567" w:bottom="1134" w:left="1134" w:header="29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59F61D" w14:textId="77777777" w:rsidR="00E72FF0" w:rsidRDefault="00E72FF0" w:rsidP="00D068D9">
      <w:pPr>
        <w:spacing w:after="0" w:line="240" w:lineRule="auto"/>
      </w:pPr>
      <w:r>
        <w:separator/>
      </w:r>
    </w:p>
  </w:endnote>
  <w:endnote w:type="continuationSeparator" w:id="0">
    <w:p w14:paraId="318EA388" w14:textId="77777777" w:rsidR="00E72FF0" w:rsidRDefault="00E72FF0" w:rsidP="00D068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87290" w14:textId="164A767F" w:rsidR="00407F40" w:rsidRPr="00407F40" w:rsidRDefault="005A326D">
    <w:pPr>
      <w:pStyle w:val="a5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3C2840E7" wp14:editId="4544AB24">
          <wp:simplePos x="0" y="0"/>
          <wp:positionH relativeFrom="column">
            <wp:posOffset>275318</wp:posOffset>
          </wp:positionH>
          <wp:positionV relativeFrom="paragraph">
            <wp:posOffset>-2566035</wp:posOffset>
          </wp:positionV>
          <wp:extent cx="7318903" cy="5025648"/>
          <wp:effectExtent l="0" t="698500" r="0" b="473710"/>
          <wp:wrapNone/>
          <wp:docPr id="1672872628" name="Рисунок 1672872628" descr="Изображение выглядит как птица, искусство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3655617" name="Рисунок 1" descr="Изображение выглядит как птица, искусство&#10;&#10;Автоматически созданное описание"/>
                  <pic:cNvPicPr/>
                </pic:nvPicPr>
                <pic:blipFill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20467589">
                    <a:off x="0" y="0"/>
                    <a:ext cx="7318903" cy="50256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AB29B10" w14:textId="6733B126" w:rsidR="00407F40" w:rsidRPr="00407F40" w:rsidRDefault="00407F40">
    <w:pPr>
      <w:pStyle w:val="a5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B2A066" w14:textId="77777777" w:rsidR="00E72FF0" w:rsidRDefault="00E72FF0" w:rsidP="00D068D9">
      <w:pPr>
        <w:spacing w:after="0" w:line="240" w:lineRule="auto"/>
      </w:pPr>
      <w:r>
        <w:separator/>
      </w:r>
    </w:p>
  </w:footnote>
  <w:footnote w:type="continuationSeparator" w:id="0">
    <w:p w14:paraId="2E29847F" w14:textId="77777777" w:rsidR="00E72FF0" w:rsidRDefault="00E72FF0" w:rsidP="00D068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F86D6" w14:textId="717E4AA4" w:rsidR="00D068D9" w:rsidRDefault="00D068D9" w:rsidP="00D068D9">
    <w:pPr>
      <w:pStyle w:val="a3"/>
      <w:tabs>
        <w:tab w:val="left" w:pos="142"/>
      </w:tabs>
      <w:ind w:left="-56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9D5E35"/>
    <w:multiLevelType w:val="hybridMultilevel"/>
    <w:tmpl w:val="C9DC8B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5692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8D9"/>
    <w:rsid w:val="000C1DEE"/>
    <w:rsid w:val="000F7E92"/>
    <w:rsid w:val="002D42DE"/>
    <w:rsid w:val="003345F2"/>
    <w:rsid w:val="003D5C06"/>
    <w:rsid w:val="00407F40"/>
    <w:rsid w:val="00460D5D"/>
    <w:rsid w:val="00546FFA"/>
    <w:rsid w:val="005614CA"/>
    <w:rsid w:val="005A326D"/>
    <w:rsid w:val="005D02B3"/>
    <w:rsid w:val="005D5681"/>
    <w:rsid w:val="005E2592"/>
    <w:rsid w:val="005E478C"/>
    <w:rsid w:val="00643062"/>
    <w:rsid w:val="007746A7"/>
    <w:rsid w:val="007B6859"/>
    <w:rsid w:val="007C6F20"/>
    <w:rsid w:val="008210B8"/>
    <w:rsid w:val="008572DE"/>
    <w:rsid w:val="008A05B2"/>
    <w:rsid w:val="009B628D"/>
    <w:rsid w:val="00A06630"/>
    <w:rsid w:val="00A6288A"/>
    <w:rsid w:val="00A9183D"/>
    <w:rsid w:val="00B1262E"/>
    <w:rsid w:val="00B51C3F"/>
    <w:rsid w:val="00BA5AE6"/>
    <w:rsid w:val="00BB6107"/>
    <w:rsid w:val="00C0202A"/>
    <w:rsid w:val="00C45FF8"/>
    <w:rsid w:val="00D068D9"/>
    <w:rsid w:val="00D635E0"/>
    <w:rsid w:val="00D66520"/>
    <w:rsid w:val="00DF06F4"/>
    <w:rsid w:val="00DF35C8"/>
    <w:rsid w:val="00E348EB"/>
    <w:rsid w:val="00E538F2"/>
    <w:rsid w:val="00E54C92"/>
    <w:rsid w:val="00E5788C"/>
    <w:rsid w:val="00E72FF0"/>
    <w:rsid w:val="00EA28A9"/>
    <w:rsid w:val="00FC5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2FDBE2"/>
  <w15:chartTrackingRefBased/>
  <w15:docId w15:val="{815E46D0-44AA-204E-9C9C-CCF814A56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7E92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68D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068D9"/>
  </w:style>
  <w:style w:type="paragraph" w:styleId="a5">
    <w:name w:val="footer"/>
    <w:basedOn w:val="a"/>
    <w:link w:val="a6"/>
    <w:uiPriority w:val="99"/>
    <w:unhideWhenUsed/>
    <w:rsid w:val="00D068D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068D9"/>
  </w:style>
  <w:style w:type="paragraph" w:styleId="a7">
    <w:name w:val="No Spacing"/>
    <w:uiPriority w:val="1"/>
    <w:qFormat/>
    <w:rsid w:val="00407F40"/>
    <w:rPr>
      <w:rFonts w:eastAsiaTheme="minorEastAsia"/>
      <w:kern w:val="0"/>
      <w:sz w:val="22"/>
      <w:szCs w:val="22"/>
      <w:lang w:val="en-US" w:eastAsia="zh-CN"/>
      <w14:ligatures w14:val="none"/>
    </w:rPr>
  </w:style>
  <w:style w:type="table" w:styleId="a8">
    <w:name w:val="Table Grid"/>
    <w:basedOn w:val="a1"/>
    <w:uiPriority w:val="59"/>
    <w:rsid w:val="000F7E92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0F7E92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3345F2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3345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Рамиз Гаджикеримов</cp:lastModifiedBy>
  <cp:revision>23</cp:revision>
  <dcterms:created xsi:type="dcterms:W3CDTF">2023-07-24T10:37:00Z</dcterms:created>
  <dcterms:modified xsi:type="dcterms:W3CDTF">2024-06-25T11:31:00Z</dcterms:modified>
</cp:coreProperties>
</file>